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9362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0FCC974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2D787ED" w:rsidR="00D54FB7" w:rsidRDefault="00D1174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20</w:t>
      </w:r>
      <w:r w:rsidR="00FF6E97" w:rsidRPr="00FC0EBC">
        <w:rPr>
          <w:rFonts w:ascii="Arial" w:hAnsi="Arial" w:cs="Arial"/>
          <w:sz w:val="24"/>
          <w:szCs w:val="24"/>
          <w:lang w:val="el-GR"/>
        </w:rPr>
        <w:t xml:space="preserve"> </w:t>
      </w:r>
      <w:r w:rsidR="00EB03B5">
        <w:rPr>
          <w:rFonts w:ascii="Arial" w:hAnsi="Arial" w:cs="Arial"/>
          <w:sz w:val="24"/>
          <w:szCs w:val="24"/>
          <w:lang w:val="el-GR"/>
        </w:rPr>
        <w:t>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03B5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18653E2" w14:textId="77777777" w:rsidR="002A5069" w:rsidRDefault="002A506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6008DC" w14:textId="1D1F3AFA" w:rsidR="00C119BA" w:rsidRPr="00193624" w:rsidRDefault="00CA4F3B" w:rsidP="00C119B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</w:t>
      </w:r>
      <w:r w:rsidR="00193624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5C6B4885" w14:textId="77777777" w:rsidR="00C119BA" w:rsidRDefault="00C119BA" w:rsidP="00C119BA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Αποτελέσματα ε</w:t>
      </w:r>
      <w:r w:rsidR="00CA4F3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υρωπαϊκή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ς</w:t>
      </w:r>
      <w:r w:rsidR="00CA4F3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εβδομάδα ενημέρωσης </w:t>
      </w:r>
    </w:p>
    <w:p w14:paraId="6EC632A4" w14:textId="020D89C7" w:rsidR="00E57731" w:rsidRDefault="00CA4F3B" w:rsidP="00C119BA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και </w:t>
      </w:r>
      <w:r w:rsidR="00EB03B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τροχονομικών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ελέγχων</w:t>
      </w:r>
      <w:r w:rsidR="0064717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για οδήγηση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φορτηγών και λεωφορείων</w:t>
      </w:r>
    </w:p>
    <w:p w14:paraId="485A257A" w14:textId="69B02526" w:rsidR="00CA4F3B" w:rsidRDefault="00CA4F3B" w:rsidP="00394999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Εβδομάδα ενημέρωσης και</w:t>
      </w:r>
      <w:r w:rsidR="002C3CDF" w:rsidRPr="002C3CD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αστυνόμευσης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με οδικούς ελέγχους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φορτηγών και λεωφορείων</w:t>
      </w:r>
      <w:r w:rsidR="00EB03B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πραγματοποιήθηκε μεταξύ των ημερομηνιών 13 – 19 Ιουνίου</w:t>
      </w:r>
      <w:r w:rsidR="00C119B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2022,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στο πλαίσιο των δράσεων για τη μείωση των οδικών συγκρούσεων και την αύξηση της ασφάλειας στο οδικό δίκτυο.</w:t>
      </w:r>
    </w:p>
    <w:p w14:paraId="409C458D" w14:textId="7C4D5FA7" w:rsidR="00F00001" w:rsidRDefault="00D3623C" w:rsidP="0039499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εβδομάδα δράσεων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διεξήχθη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σε πανευρωπαϊκό επίπεδο, από τις χώρες μέλη του Ευρωπαϊκού Αστυνομικού Δικτύου Τροχαίας </w:t>
      </w:r>
      <w:r>
        <w:rPr>
          <w:rFonts w:ascii="Arial" w:hAnsi="Arial" w:cs="Arial"/>
          <w:color w:val="000000"/>
          <w:sz w:val="24"/>
          <w:szCs w:val="24"/>
        </w:rPr>
        <w:t>Roadpol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με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ενημέρωση για τους κινδύνους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που προκαλούνται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τη μη συμμόρφωση με την ισχύουσα νομοθεσία, αλλά και 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 xml:space="preserve">με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τ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ν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εντατικοποίηση των τροχονομικών ελέγχων 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>για παραβάσεις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που διαπράττονται από οδηγούς φορτηγών και λεωφορείων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476BE4E" w14:textId="6102A057" w:rsidR="00C15DDA" w:rsidRDefault="00385C16" w:rsidP="0039499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εκστρατείας έγιναν συνολικά 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 xml:space="preserve">181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έλεγχοι φορτηγών και 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>6</w:t>
      </w:r>
      <w:r w:rsidR="00834631">
        <w:rPr>
          <w:rFonts w:ascii="Arial" w:hAnsi="Arial" w:cs="Arial"/>
          <w:color w:val="000000"/>
          <w:sz w:val="24"/>
          <w:szCs w:val="24"/>
          <w:lang w:val="el-GR"/>
        </w:rPr>
        <w:t>3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 xml:space="preserve"> έλεγχοι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λεωφορείων, από τους οποίους προέκυψαν 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>6</w:t>
      </w:r>
      <w:r w:rsidR="00C119BA">
        <w:rPr>
          <w:rFonts w:ascii="Arial" w:hAnsi="Arial" w:cs="Arial"/>
          <w:color w:val="000000"/>
          <w:sz w:val="24"/>
          <w:szCs w:val="24"/>
          <w:lang w:val="el-GR"/>
        </w:rPr>
        <w:t xml:space="preserve">7 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>καταγγελίες</w:t>
      </w:r>
      <w:r w:rsidR="00C119BA">
        <w:rPr>
          <w:rFonts w:ascii="Arial" w:hAnsi="Arial" w:cs="Arial"/>
          <w:color w:val="000000"/>
          <w:sz w:val="24"/>
          <w:szCs w:val="24"/>
          <w:lang w:val="el-GR"/>
        </w:rPr>
        <w:t xml:space="preserve"> για</w:t>
      </w:r>
      <w:r w:rsidR="00F1566C">
        <w:rPr>
          <w:rFonts w:ascii="Arial" w:hAnsi="Arial" w:cs="Arial"/>
          <w:color w:val="000000"/>
          <w:sz w:val="24"/>
          <w:szCs w:val="24"/>
          <w:lang w:val="el-GR"/>
        </w:rPr>
        <w:t xml:space="preserve"> διάφορα τροχαία αδικήματα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C119BA">
        <w:rPr>
          <w:rFonts w:ascii="Arial" w:hAnsi="Arial" w:cs="Arial"/>
          <w:color w:val="000000"/>
          <w:sz w:val="24"/>
          <w:szCs w:val="24"/>
          <w:lang w:val="el-GR"/>
        </w:rPr>
        <w:t xml:space="preserve"> εκ των οποίων οι</w:t>
      </w:r>
      <w:r w:rsidR="00D11743">
        <w:rPr>
          <w:rFonts w:ascii="Arial" w:hAnsi="Arial" w:cs="Arial"/>
          <w:color w:val="000000"/>
          <w:sz w:val="24"/>
          <w:szCs w:val="24"/>
          <w:lang w:val="el-GR"/>
        </w:rPr>
        <w:t xml:space="preserve"> δύο αφορούσαν οδηγούς λεωφορείων. </w:t>
      </w:r>
    </w:p>
    <w:p w14:paraId="3E232783" w14:textId="65AF963E" w:rsidR="00D11743" w:rsidRDefault="00D11743" w:rsidP="00F1566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C23B792" w14:textId="77777777" w:rsidR="00D11743" w:rsidRDefault="00D11743" w:rsidP="00F1566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9AEE" w14:textId="77777777" w:rsidR="000B5625" w:rsidRDefault="000B5625" w:rsidP="00404DCD">
      <w:pPr>
        <w:spacing w:after="0" w:line="240" w:lineRule="auto"/>
      </w:pPr>
      <w:r>
        <w:separator/>
      </w:r>
    </w:p>
  </w:endnote>
  <w:endnote w:type="continuationSeparator" w:id="0">
    <w:p w14:paraId="1FC34433" w14:textId="77777777" w:rsidR="000B5625" w:rsidRDefault="000B562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9362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9362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4858" w14:textId="77777777" w:rsidR="000B5625" w:rsidRDefault="000B5625" w:rsidP="00404DCD">
      <w:pPr>
        <w:spacing w:after="0" w:line="240" w:lineRule="auto"/>
      </w:pPr>
      <w:r>
        <w:separator/>
      </w:r>
    </w:p>
  </w:footnote>
  <w:footnote w:type="continuationSeparator" w:id="0">
    <w:p w14:paraId="73FF9977" w14:textId="77777777" w:rsidR="000B5625" w:rsidRDefault="000B562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05587">
    <w:abstractNumId w:val="1"/>
  </w:num>
  <w:num w:numId="2" w16cid:durableId="213177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588"/>
    <w:rsid w:val="00082F2F"/>
    <w:rsid w:val="000A5670"/>
    <w:rsid w:val="000B5625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228A"/>
    <w:rsid w:val="001676C1"/>
    <w:rsid w:val="00171378"/>
    <w:rsid w:val="001754CE"/>
    <w:rsid w:val="00192C96"/>
    <w:rsid w:val="00192FD6"/>
    <w:rsid w:val="00193624"/>
    <w:rsid w:val="00194106"/>
    <w:rsid w:val="00195885"/>
    <w:rsid w:val="001A39B6"/>
    <w:rsid w:val="001A5C25"/>
    <w:rsid w:val="001B124E"/>
    <w:rsid w:val="001B2A70"/>
    <w:rsid w:val="001B5CFA"/>
    <w:rsid w:val="001C3C06"/>
    <w:rsid w:val="001D26DE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A36B7"/>
    <w:rsid w:val="002A5069"/>
    <w:rsid w:val="002B6A2A"/>
    <w:rsid w:val="002C1168"/>
    <w:rsid w:val="002C3CDF"/>
    <w:rsid w:val="002C7373"/>
    <w:rsid w:val="002C7E78"/>
    <w:rsid w:val="002D2AF6"/>
    <w:rsid w:val="002D2B6C"/>
    <w:rsid w:val="002D3922"/>
    <w:rsid w:val="002E0F35"/>
    <w:rsid w:val="002E1408"/>
    <w:rsid w:val="002E17F7"/>
    <w:rsid w:val="002F4BA3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94999"/>
    <w:rsid w:val="003D275C"/>
    <w:rsid w:val="003E3F78"/>
    <w:rsid w:val="003E4843"/>
    <w:rsid w:val="003F103F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1068C"/>
    <w:rsid w:val="0052423B"/>
    <w:rsid w:val="00527FAD"/>
    <w:rsid w:val="0055169C"/>
    <w:rsid w:val="00557888"/>
    <w:rsid w:val="00570F0A"/>
    <w:rsid w:val="00591322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47178"/>
    <w:rsid w:val="00652818"/>
    <w:rsid w:val="00657EC0"/>
    <w:rsid w:val="006A42B0"/>
    <w:rsid w:val="006A5A67"/>
    <w:rsid w:val="006A635A"/>
    <w:rsid w:val="006A725B"/>
    <w:rsid w:val="006B0D81"/>
    <w:rsid w:val="006B24E3"/>
    <w:rsid w:val="006B66AA"/>
    <w:rsid w:val="006C628D"/>
    <w:rsid w:val="006D694A"/>
    <w:rsid w:val="006E56B4"/>
    <w:rsid w:val="006E6ACA"/>
    <w:rsid w:val="006E70F8"/>
    <w:rsid w:val="006F2CC6"/>
    <w:rsid w:val="006F33EC"/>
    <w:rsid w:val="006F5CF8"/>
    <w:rsid w:val="00714C62"/>
    <w:rsid w:val="00715BB3"/>
    <w:rsid w:val="0072475E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4631"/>
    <w:rsid w:val="0083586F"/>
    <w:rsid w:val="008366C9"/>
    <w:rsid w:val="0085426C"/>
    <w:rsid w:val="00856A46"/>
    <w:rsid w:val="008607C2"/>
    <w:rsid w:val="008749D3"/>
    <w:rsid w:val="00887893"/>
    <w:rsid w:val="008A08F4"/>
    <w:rsid w:val="008A2CCD"/>
    <w:rsid w:val="008C2BE4"/>
    <w:rsid w:val="008C3419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377F0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E3446"/>
    <w:rsid w:val="00AF2C80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19BA"/>
    <w:rsid w:val="00C12FBE"/>
    <w:rsid w:val="00C141EA"/>
    <w:rsid w:val="00C15DDA"/>
    <w:rsid w:val="00C5428B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5B59"/>
    <w:rsid w:val="00D05CA0"/>
    <w:rsid w:val="00D11743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03B5"/>
    <w:rsid w:val="00EB5880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1566C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1F25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850E-83F4-41B7-9669-C2518AD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6</cp:revision>
  <cp:lastPrinted>2022-06-20T13:38:00Z</cp:lastPrinted>
  <dcterms:created xsi:type="dcterms:W3CDTF">2022-06-14T03:38:00Z</dcterms:created>
  <dcterms:modified xsi:type="dcterms:W3CDTF">2022-06-20T14:29:00Z</dcterms:modified>
</cp:coreProperties>
</file>